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8479" w14:textId="77777777" w:rsidR="00BE2EE9" w:rsidRDefault="00BE2EE9" w:rsidP="00BE2EE9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14:paraId="7761847A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B" w14:textId="77777777" w:rsidR="00706265" w:rsidRP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2EE9">
        <w:rPr>
          <w:rFonts w:cs="David" w:hint="cs"/>
          <w:b/>
          <w:bCs/>
          <w:sz w:val="24"/>
          <w:szCs w:val="24"/>
          <w:u w:val="single"/>
          <w:rtl/>
        </w:rPr>
        <w:t>הודעה בדבר כוונה להתקשר עם ספק יחיד</w:t>
      </w:r>
    </w:p>
    <w:p w14:paraId="7761847C" w14:textId="77777777" w:rsidR="001C504E" w:rsidRDefault="001C504E" w:rsidP="001C504E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</w:p>
    <w:p w14:paraId="7761847D" w14:textId="60C0BADF" w:rsidR="00BE2EE9" w:rsidRDefault="001C504E" w:rsidP="00C51457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בהתאם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להוראות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תקנות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חובת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המכרזים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התקשרויות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מוסדות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להשכלה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גבוהה</w:t>
      </w:r>
      <w:r>
        <w:rPr>
          <w:rFonts w:ascii="David" w:cs="David"/>
          <w:sz w:val="24"/>
          <w:szCs w:val="24"/>
        </w:rPr>
        <w:t xml:space="preserve">,( </w:t>
      </w:r>
      <w:r>
        <w:rPr>
          <w:rFonts w:ascii="David" w:cs="David" w:hint="cs"/>
          <w:sz w:val="24"/>
          <w:szCs w:val="24"/>
          <w:rtl/>
        </w:rPr>
        <w:t xml:space="preserve"> התש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Miriam" w:cs="Miriam"/>
          <w:sz w:val="20"/>
          <w:szCs w:val="20"/>
        </w:rPr>
        <w:t>-</w:t>
      </w:r>
      <w:r>
        <w:rPr>
          <w:rFonts w:ascii="Miriam" w:cs="Miriam" w:hint="cs"/>
          <w:sz w:val="20"/>
          <w:szCs w:val="20"/>
          <w:rtl/>
        </w:rPr>
        <w:t xml:space="preserve"> </w:t>
      </w:r>
      <w:r w:rsidRPr="001C504E">
        <w:rPr>
          <w:rFonts w:ascii="David" w:cs="David" w:hint="cs"/>
          <w:sz w:val="24"/>
          <w:szCs w:val="24"/>
          <w:rtl/>
        </w:rPr>
        <w:t>2010</w:t>
      </w:r>
      <w:r>
        <w:rPr>
          <w:rFonts w:ascii="David" w:cs="David" w:hint="cs"/>
          <w:sz w:val="24"/>
          <w:szCs w:val="24"/>
          <w:rtl/>
        </w:rPr>
        <w:t>,</w:t>
      </w:r>
      <w:r>
        <w:rPr>
          <w:rFonts w:ascii="Miriam" w:cs="Miriam"/>
          <w:sz w:val="20"/>
          <w:szCs w:val="20"/>
        </w:rPr>
        <w:t xml:space="preserve"> </w:t>
      </w:r>
      <w:r>
        <w:rPr>
          <w:rFonts w:ascii="David" w:cs="David" w:hint="cs"/>
          <w:sz w:val="24"/>
          <w:szCs w:val="24"/>
          <w:rtl/>
        </w:rPr>
        <w:t>מכללת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אורט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בראודה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האקדמית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להנדסה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ר</w:t>
      </w:r>
      <w:r>
        <w:rPr>
          <w:rFonts w:ascii="David" w:cs="David"/>
          <w:sz w:val="24"/>
          <w:szCs w:val="24"/>
        </w:rPr>
        <w:t>(</w:t>
      </w:r>
      <w:r>
        <w:rPr>
          <w:rFonts w:ascii="David" w:cs="David" w:hint="cs"/>
          <w:sz w:val="24"/>
          <w:szCs w:val="24"/>
          <w:rtl/>
        </w:rPr>
        <w:t xml:space="preserve"> (להלן</w:t>
      </w:r>
      <w:r>
        <w:rPr>
          <w:rFonts w:ascii="David" w:cs="David"/>
          <w:sz w:val="24"/>
          <w:szCs w:val="24"/>
        </w:rPr>
        <w:t>: "</w:t>
      </w:r>
      <w:r>
        <w:rPr>
          <w:rFonts w:ascii="David" w:cs="David" w:hint="cs"/>
          <w:sz w:val="24"/>
          <w:szCs w:val="24"/>
          <w:rtl/>
        </w:rPr>
        <w:t>" 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( "</w:t>
      </w:r>
      <w:r>
        <w:rPr>
          <w:rFonts w:ascii="David" w:cs="David" w:hint="cs"/>
          <w:sz w:val="24"/>
          <w:szCs w:val="24"/>
          <w:rtl/>
        </w:rPr>
        <w:t>מודיעה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בזאת על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כוונתה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להתקשר</w:t>
      </w:r>
      <w:r>
        <w:rPr>
          <w:rFonts w:ascii="David" w:cs="David"/>
          <w:sz w:val="24"/>
          <w:szCs w:val="24"/>
        </w:rPr>
        <w:t xml:space="preserve">  </w:t>
      </w:r>
      <w:r>
        <w:rPr>
          <w:rFonts w:ascii="David" w:cs="David" w:hint="cs"/>
          <w:sz w:val="24"/>
          <w:szCs w:val="24"/>
          <w:rtl/>
        </w:rPr>
        <w:t>עם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 xml:space="preserve">חברת </w:t>
      </w:r>
      <w:r>
        <w:rPr>
          <w:rFonts w:cs="David"/>
          <w:sz w:val="24"/>
          <w:szCs w:val="24"/>
        </w:rPr>
        <w:t>"</w:t>
      </w:r>
      <w:r w:rsidR="00050801" w:rsidRPr="00050801">
        <w:rPr>
          <w:rFonts w:cs="David" w:hint="cs"/>
          <w:sz w:val="24"/>
          <w:szCs w:val="24"/>
        </w:rPr>
        <w:t xml:space="preserve"> </w:t>
      </w:r>
      <w:r w:rsidR="00C51457">
        <w:rPr>
          <w:rFonts w:cs="David" w:hint="cs"/>
          <w:sz w:val="24"/>
          <w:szCs w:val="24"/>
          <w:rtl/>
        </w:rPr>
        <w:t>כוונון</w:t>
      </w:r>
      <w:r w:rsidR="00D371C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</w:t>
      </w:r>
      <w:r w:rsidR="00C51457">
        <w:rPr>
          <w:rFonts w:cs="David" w:hint="cs"/>
          <w:sz w:val="24"/>
          <w:szCs w:val="24"/>
          <w:rtl/>
        </w:rPr>
        <w:t xml:space="preserve">דרך </w:t>
      </w:r>
      <w:r w:rsidR="00C51457">
        <w:rPr>
          <w:rFonts w:cs="David" w:hint="cs"/>
          <w:sz w:val="24"/>
          <w:szCs w:val="24"/>
        </w:rPr>
        <w:t>YNET</w:t>
      </w:r>
      <w:r w:rsidR="00C51457">
        <w:rPr>
          <w:rFonts w:cs="David" w:hint="cs"/>
          <w:sz w:val="24"/>
          <w:szCs w:val="24"/>
          <w:rtl/>
        </w:rPr>
        <w:t xml:space="preserve"> של ידיעות אחרונות </w:t>
      </w:r>
      <w:r>
        <w:rPr>
          <w:rFonts w:cs="David" w:hint="cs"/>
          <w:sz w:val="24"/>
          <w:szCs w:val="24"/>
          <w:rtl/>
        </w:rPr>
        <w:t>כ</w:t>
      </w:r>
      <w:r w:rsidR="00BE2EE9">
        <w:rPr>
          <w:rFonts w:cs="David" w:hint="cs"/>
          <w:sz w:val="24"/>
          <w:szCs w:val="24"/>
          <w:rtl/>
        </w:rPr>
        <w:t>ספק יחיד</w:t>
      </w:r>
      <w:r w:rsidR="00220838">
        <w:rPr>
          <w:rFonts w:cs="David" w:hint="cs"/>
          <w:sz w:val="24"/>
          <w:szCs w:val="24"/>
          <w:rtl/>
        </w:rPr>
        <w:t xml:space="preserve"> ל</w:t>
      </w:r>
      <w:r w:rsidR="00467A1E">
        <w:rPr>
          <w:rFonts w:cs="David" w:hint="cs"/>
          <w:sz w:val="24"/>
          <w:szCs w:val="24"/>
          <w:rtl/>
        </w:rPr>
        <w:t xml:space="preserve">צורך </w:t>
      </w:r>
      <w:r w:rsidR="00C51457">
        <w:rPr>
          <w:rFonts w:cs="David" w:hint="cs"/>
          <w:sz w:val="24"/>
          <w:szCs w:val="24"/>
          <w:rtl/>
        </w:rPr>
        <w:t xml:space="preserve">אנציקלופדיה לימודית לצורך שיווק </w:t>
      </w:r>
      <w:r w:rsidR="00796D07">
        <w:rPr>
          <w:rFonts w:cs="David" w:hint="cs"/>
          <w:sz w:val="24"/>
          <w:szCs w:val="24"/>
          <w:rtl/>
        </w:rPr>
        <w:t xml:space="preserve">פרסום תכנים </w:t>
      </w:r>
      <w:r w:rsidR="00467A1E">
        <w:rPr>
          <w:rFonts w:cs="David" w:hint="cs"/>
          <w:sz w:val="24"/>
          <w:szCs w:val="24"/>
          <w:rtl/>
        </w:rPr>
        <w:t xml:space="preserve">, </w:t>
      </w:r>
      <w:r w:rsidR="00FB3BD9">
        <w:rPr>
          <w:rFonts w:cs="David" w:hint="cs"/>
          <w:sz w:val="24"/>
          <w:szCs w:val="24"/>
          <w:rtl/>
        </w:rPr>
        <w:t xml:space="preserve">רצ"ב להודעה זו </w:t>
      </w:r>
      <w:r w:rsidR="00072469">
        <w:rPr>
          <w:rFonts w:cs="David" w:hint="cs"/>
          <w:sz w:val="24"/>
          <w:szCs w:val="24"/>
          <w:rtl/>
        </w:rPr>
        <w:t>מכתב הנמקה.</w:t>
      </w:r>
    </w:p>
    <w:p w14:paraId="7761847E" w14:textId="6030F56F" w:rsidR="00BE2EE9" w:rsidRDefault="00BE2EE9" w:rsidP="00796D0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אדם הסבור כי קיים ספק אחר המסוגל לבצע את ההתקשרות, רשאי לפנות ולהודיע על </w:t>
      </w:r>
      <w:r w:rsidR="001C504E">
        <w:rPr>
          <w:rFonts w:cs="David" w:hint="cs"/>
          <w:sz w:val="24"/>
          <w:szCs w:val="24"/>
          <w:rtl/>
        </w:rPr>
        <w:t xml:space="preserve">כך </w:t>
      </w:r>
      <w:r>
        <w:rPr>
          <w:rFonts w:cs="David" w:hint="cs"/>
          <w:sz w:val="24"/>
          <w:szCs w:val="24"/>
          <w:rtl/>
        </w:rPr>
        <w:t xml:space="preserve">עד ליום </w:t>
      </w:r>
      <w:r w:rsidR="008863C3">
        <w:rPr>
          <w:rFonts w:cs="David" w:hint="cs"/>
          <w:sz w:val="24"/>
          <w:szCs w:val="24"/>
          <w:rtl/>
        </w:rPr>
        <w:t xml:space="preserve"> </w:t>
      </w:r>
      <w:r w:rsidR="00796D07">
        <w:rPr>
          <w:rFonts w:cs="David" w:hint="cs"/>
          <w:sz w:val="24"/>
          <w:szCs w:val="24"/>
          <w:rtl/>
        </w:rPr>
        <w:t xml:space="preserve">4.12.16 </w:t>
      </w:r>
      <w:bookmarkStart w:id="0" w:name="_GoBack"/>
      <w:bookmarkEnd w:id="0"/>
      <w:r w:rsidR="001C504E">
        <w:rPr>
          <w:rFonts w:cs="David" w:hint="cs"/>
          <w:sz w:val="24"/>
          <w:szCs w:val="24"/>
          <w:rtl/>
        </w:rPr>
        <w:t xml:space="preserve">בשעה </w:t>
      </w:r>
      <w:r w:rsidR="00947622">
        <w:rPr>
          <w:rFonts w:cs="David" w:hint="cs"/>
          <w:sz w:val="24"/>
          <w:szCs w:val="24"/>
          <w:rtl/>
        </w:rPr>
        <w:t xml:space="preserve">9:00 </w:t>
      </w:r>
      <w:r w:rsidR="001C504E">
        <w:rPr>
          <w:rFonts w:cs="David" w:hint="cs"/>
          <w:sz w:val="24"/>
          <w:szCs w:val="24"/>
          <w:rtl/>
        </w:rPr>
        <w:t xml:space="preserve"> </w:t>
      </w:r>
      <w:r w:rsidR="008863C3">
        <w:rPr>
          <w:rFonts w:cs="David" w:hint="cs"/>
          <w:sz w:val="24"/>
          <w:szCs w:val="24"/>
          <w:rtl/>
        </w:rPr>
        <w:t xml:space="preserve">לגב' אורטל אלטבה בדוא"ל </w:t>
      </w:r>
      <w:hyperlink r:id="rId8" w:history="1">
        <w:r w:rsidR="008863C3" w:rsidRPr="0027759B">
          <w:rPr>
            <w:rStyle w:val="Hyperlink"/>
            <w:rFonts w:cs="David"/>
            <w:sz w:val="24"/>
            <w:szCs w:val="24"/>
          </w:rPr>
          <w:t>ortal108@braude.ac.il</w:t>
        </w:r>
      </w:hyperlink>
      <w:r w:rsidR="008863C3">
        <w:rPr>
          <w:rFonts w:cs="David"/>
          <w:sz w:val="24"/>
          <w:szCs w:val="24"/>
        </w:rPr>
        <w:t xml:space="preserve"> </w:t>
      </w:r>
      <w:r w:rsidR="008863C3">
        <w:rPr>
          <w:rFonts w:cs="David" w:hint="cs"/>
          <w:sz w:val="24"/>
          <w:szCs w:val="24"/>
          <w:rtl/>
        </w:rPr>
        <w:t>, תוך ציון תאריך פרסום הודעה זו, פרטי הספק, שם הפונה, דרכי התקשרות ונימוקי הפניה.</w:t>
      </w:r>
    </w:p>
    <w:p w14:paraId="7761847F" w14:textId="77777777" w:rsidR="008863C3" w:rsidRDefault="008863C3" w:rsidP="00BE2EE9">
      <w:pPr>
        <w:rPr>
          <w:rFonts w:cs="David"/>
          <w:sz w:val="24"/>
          <w:szCs w:val="24"/>
          <w:rtl/>
        </w:rPr>
      </w:pPr>
    </w:p>
    <w:p w14:paraId="77618480" w14:textId="77777777" w:rsidR="008863C3" w:rsidRDefault="008863C3" w:rsidP="00BE2EE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מח' לוגיסטיקה בינוי ורכש</w:t>
      </w:r>
    </w:p>
    <w:p w14:paraId="77618481" w14:textId="77777777" w:rsidR="00BE2EE9" w:rsidRPr="00BE2EE9" w:rsidRDefault="00BE2EE9">
      <w:pPr>
        <w:rPr>
          <w:rFonts w:cs="David"/>
          <w:sz w:val="24"/>
          <w:szCs w:val="24"/>
        </w:rPr>
      </w:pPr>
    </w:p>
    <w:sectPr w:rsidR="00BE2EE9" w:rsidRPr="00BE2EE9" w:rsidSect="00782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9"/>
    <w:rsid w:val="00050801"/>
    <w:rsid w:val="00072469"/>
    <w:rsid w:val="001C504E"/>
    <w:rsid w:val="00220838"/>
    <w:rsid w:val="00467A1E"/>
    <w:rsid w:val="005258DE"/>
    <w:rsid w:val="00706265"/>
    <w:rsid w:val="007828F0"/>
    <w:rsid w:val="00796D07"/>
    <w:rsid w:val="007A586D"/>
    <w:rsid w:val="008863C3"/>
    <w:rsid w:val="00947622"/>
    <w:rsid w:val="00BE2EE9"/>
    <w:rsid w:val="00C208ED"/>
    <w:rsid w:val="00C273A8"/>
    <w:rsid w:val="00C51457"/>
    <w:rsid w:val="00D371C1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8479"/>
  <w15:chartTrackingRefBased/>
  <w15:docId w15:val="{FB87516E-9300-4756-A5AF-D52DFDA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al108@braude.ac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9F11C6BC00714C909D8888E159D9DD" ma:contentTypeVersion="13" ma:contentTypeDescription="צור מסמך חדש." ma:contentTypeScope="" ma:versionID="87378716e77a654287222bd7c81e5ac7">
  <xsd:schema xmlns:xsd="http://www.w3.org/2001/XMLSchema" xmlns:xs="http://www.w3.org/2001/XMLSchema" xmlns:p="http://schemas.microsoft.com/office/2006/metadata/properties" xmlns:ns1="http://schemas.microsoft.com/sharepoint/v3" xmlns:ns3="1cc43e99-1b74-4035-adde-203801c84177" targetNamespace="http://schemas.microsoft.com/office/2006/metadata/properties" ma:root="true" ma:fieldsID="dc657ba3edc6d233974ce07c3581686d" ns1:_="" ns3:_="">
    <xsd:import namespace="http://schemas.microsoft.com/sharepoint/v3"/>
    <xsd:import namespace="1cc43e99-1b74-4035-adde-203801c84177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מחלקה" ma:internalName="ol_Department">
      <xsd:simpleType>
        <xsd:restriction base="dms:Text"/>
      </xsd:simpleType>
    </xsd:element>
    <xsd:element name="CustomerID" ma:index="13" nillable="true" ma:displayName="מספר זיהוי מותאם אישית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3e99-1b74-4035-adde-203801c84177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11" ma:displayName="סטטוס נוהל" ma:default="הצעה" ma:description="מצב פרסום נוהל" ma:format="Dropdown" ma:internalName="_x05de__x05e6__x05d1__x0020__x05e4__x05e8__x05e1__x05d5__x05dd_" ma:readOnly="false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12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  <xsd:element name="_dlc_DocId" ma:index="1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1cc43e99-1b74-4035-adde-203801c84177">הצעה</מצב_x0020_פרסום>
    <רשימת_x0020__x0020_מחלקות_x0020_ויחידות xmlns="1cc43e99-1b74-4035-adde-203801c84177" xsi:nil="true"/>
    <CustomerID xmlns="http://schemas.microsoft.com/sharepoint/v3" xsi:nil="true"/>
    <ol_Department xmlns="http://schemas.microsoft.com/sharepoint/v3" xsi:nil="true"/>
    <_dlc_DocId xmlns="1cc43e99-1b74-4035-adde-203801c84177">77V42CJCCRUJ-254-2723</_dlc_DocId>
    <_dlc_DocIdUrl xmlns="1cc43e99-1b74-4035-adde-203801c84177">
      <Url>https://portal.braude.ac.il/department/logistic/_layouts/DocIdRedir.aspx?ID=77V42CJCCRUJ-254-2723</Url>
      <Description>77V42CJCCRUJ-254-2723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D4FED-28EC-4E90-A54F-29E462EBCE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8DAEE1-7E07-425D-9511-FC3179E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43e99-1b74-4035-adde-203801c8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E607-4770-4784-A7E3-90E891DFA8C3}">
  <ds:schemaRefs>
    <ds:schemaRef ds:uri="http://schemas.microsoft.com/office/2006/metadata/properties"/>
    <ds:schemaRef ds:uri="http://schemas.microsoft.com/office/infopath/2007/PartnerControls"/>
    <ds:schemaRef ds:uri="1cc43e99-1b74-4035-adde-203801c8417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E7C952-1D16-458D-9E77-2B2D3A9BA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דנינו-אלטבה</dc:creator>
  <cp:keywords/>
  <dc:description/>
  <cp:lastModifiedBy>אורטל דנינו-אלטבה</cp:lastModifiedBy>
  <cp:revision>5</cp:revision>
  <cp:lastPrinted>2015-07-02T07:17:00Z</cp:lastPrinted>
  <dcterms:created xsi:type="dcterms:W3CDTF">2016-04-13T07:12:00Z</dcterms:created>
  <dcterms:modified xsi:type="dcterms:W3CDTF">2016-11-28T12:38:00Z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0x010100279F11C6BC00714C909D8888E159D9DD</vt:lpwstr>
  </property>
  <property fmtid="{D5CDD505-2E9C-101B-9397-08002B2CF9AE}" pid="3" name="_dlc_DocIdItemGuid">
    <vt:lpwstr>40c8a365-1015-4c4e-a233-f0d4940dd7b1</vt:lpwstr>
  </property>
</Properties>
</file>